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DAB3B" w14:textId="04EAF849" w:rsidR="003843AA" w:rsidRPr="003975E8" w:rsidRDefault="00507A1B" w:rsidP="00465577">
      <w:pPr>
        <w:pStyle w:val="Titlu"/>
        <w:jc w:val="left"/>
        <w:rPr>
          <w:lang w:val="pt-PT"/>
        </w:rPr>
      </w:pPr>
      <w:r w:rsidRPr="00A003E4">
        <w:rPr>
          <w:noProof/>
        </w:rPr>
        <w:drawing>
          <wp:inline distT="0" distB="0" distL="0" distR="0" wp14:anchorId="79B5BB4A" wp14:editId="71D49F2A">
            <wp:extent cx="991870" cy="991870"/>
            <wp:effectExtent l="0" t="0" r="0" b="0"/>
            <wp:docPr id="1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70FF" w:rsidRPr="003975E8">
        <w:rPr>
          <w:lang w:val="pt-PT"/>
        </w:rPr>
        <w:t xml:space="preserve">  </w:t>
      </w:r>
      <w:r w:rsidR="006C39C1" w:rsidRPr="003975E8">
        <w:rPr>
          <w:lang w:val="pt-PT"/>
        </w:rPr>
        <w:t xml:space="preserve">  </w:t>
      </w:r>
      <w:r w:rsidR="00A470FF" w:rsidRPr="003975E8">
        <w:rPr>
          <w:lang w:val="pt-PT"/>
        </w:rPr>
        <w:t xml:space="preserve"> </w:t>
      </w:r>
      <w:r w:rsidR="00465577" w:rsidRPr="003975E8">
        <w:rPr>
          <w:lang w:val="pt-PT"/>
        </w:rPr>
        <w:t xml:space="preserve">      </w:t>
      </w:r>
      <w:r w:rsidR="00A470FF" w:rsidRPr="003975E8">
        <w:rPr>
          <w:lang w:val="pt-PT"/>
        </w:rPr>
        <w:t xml:space="preserve"> </w:t>
      </w:r>
      <w:r w:rsidRPr="00CF68BC">
        <w:rPr>
          <w:noProof/>
        </w:rPr>
        <w:drawing>
          <wp:inline distT="0" distB="0" distL="0" distR="0" wp14:anchorId="4BDEEFFB" wp14:editId="6F119605">
            <wp:extent cx="1061085" cy="983615"/>
            <wp:effectExtent l="0" t="0" r="0" b="0"/>
            <wp:docPr id="2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70FF" w:rsidRPr="003975E8">
        <w:rPr>
          <w:lang w:val="pt-PT"/>
        </w:rPr>
        <w:t xml:space="preserve">  </w:t>
      </w:r>
      <w:r w:rsidR="00A643C5" w:rsidRPr="003975E8">
        <w:rPr>
          <w:lang w:val="pt-PT"/>
        </w:rPr>
        <w:t xml:space="preserve">   </w:t>
      </w:r>
      <w:r w:rsidR="00465577" w:rsidRPr="003975E8">
        <w:rPr>
          <w:lang w:val="pt-PT"/>
        </w:rPr>
        <w:t xml:space="preserve">       </w:t>
      </w:r>
      <w:r w:rsidRPr="00A003E4">
        <w:rPr>
          <w:noProof/>
        </w:rPr>
        <w:drawing>
          <wp:inline distT="0" distB="0" distL="0" distR="0" wp14:anchorId="42A951D1" wp14:editId="10A12145">
            <wp:extent cx="880110" cy="880110"/>
            <wp:effectExtent l="0" t="0" r="0" b="0"/>
            <wp:docPr id="3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5577" w:rsidRPr="003975E8">
        <w:rPr>
          <w:lang w:val="pt-PT"/>
        </w:rPr>
        <w:t xml:space="preserve">     </w:t>
      </w:r>
      <w:r w:rsidR="00A470FF" w:rsidRPr="003975E8">
        <w:rPr>
          <w:lang w:val="pt-PT"/>
        </w:rPr>
        <w:t xml:space="preserve">     </w:t>
      </w:r>
      <w:r w:rsidR="00823B48" w:rsidRPr="003975E8">
        <w:rPr>
          <w:lang w:val="pt-PT"/>
        </w:rPr>
        <w:t xml:space="preserve"> </w:t>
      </w:r>
      <w:r w:rsidR="00F72556" w:rsidRPr="003975E8">
        <w:rPr>
          <w:lang w:val="pt-PT"/>
        </w:rPr>
        <w:t xml:space="preserve">   </w:t>
      </w:r>
      <w:r w:rsidR="00A470FF" w:rsidRPr="003975E8">
        <w:rPr>
          <w:lang w:val="pt-PT"/>
        </w:rPr>
        <w:t xml:space="preserve">   </w:t>
      </w:r>
      <w:r w:rsidR="00F72556" w:rsidRPr="003975E8">
        <w:rPr>
          <w:lang w:val="pt-PT"/>
        </w:rPr>
        <w:t xml:space="preserve">             </w:t>
      </w:r>
      <w:r w:rsidR="00A470FF" w:rsidRPr="003975E8">
        <w:rPr>
          <w:lang w:val="pt-PT"/>
        </w:rPr>
        <w:t xml:space="preserve">     </w:t>
      </w:r>
    </w:p>
    <w:p w14:paraId="0BFEB47A" w14:textId="77777777" w:rsidR="00A470FF" w:rsidRPr="00A003E4" w:rsidRDefault="00A470FF" w:rsidP="006E7F8D">
      <w:pPr>
        <w:spacing w:line="360" w:lineRule="auto"/>
        <w:jc w:val="both"/>
        <w:rPr>
          <w:rFonts w:ascii="Arial" w:hAnsi="Arial" w:cs="Arial"/>
          <w:sz w:val="24"/>
          <w:szCs w:val="24"/>
          <w:lang w:val="rm-CH"/>
        </w:rPr>
      </w:pPr>
    </w:p>
    <w:p w14:paraId="455E6F15" w14:textId="77777777" w:rsidR="00734B7C" w:rsidRPr="00693295" w:rsidRDefault="003F0FA3" w:rsidP="00734B7C">
      <w:pPr>
        <w:spacing w:line="360" w:lineRule="auto"/>
        <w:ind w:firstLine="720"/>
        <w:jc w:val="both"/>
        <w:rPr>
          <w:rFonts w:ascii="Arial" w:hAnsi="Arial" w:cs="Arial"/>
          <w:b/>
          <w:i/>
          <w:sz w:val="24"/>
          <w:szCs w:val="24"/>
          <w:lang w:val="rm-CH"/>
        </w:rPr>
      </w:pPr>
      <w:r>
        <w:rPr>
          <w:rFonts w:ascii="Arial" w:hAnsi="Arial" w:cs="Arial"/>
          <w:b/>
          <w:i/>
          <w:sz w:val="24"/>
          <w:szCs w:val="24"/>
          <w:lang w:val="rm-CH"/>
        </w:rPr>
        <w:t xml:space="preserve">Contract: </w:t>
      </w:r>
      <w:r w:rsidR="00734B7C" w:rsidRPr="00693295">
        <w:rPr>
          <w:rFonts w:ascii="Arial" w:hAnsi="Arial" w:cs="Arial"/>
          <w:b/>
          <w:i/>
          <w:sz w:val="24"/>
          <w:szCs w:val="24"/>
          <w:lang w:val="rm-CH"/>
        </w:rPr>
        <w:t>Asistenţa Tehnică pentru pregătirea aplicaţiei de finanţare şi a documentaţiilor</w:t>
      </w:r>
      <w:r w:rsidR="004950B9">
        <w:rPr>
          <w:rFonts w:ascii="Arial" w:hAnsi="Arial" w:cs="Arial"/>
          <w:b/>
          <w:i/>
          <w:sz w:val="24"/>
          <w:szCs w:val="24"/>
          <w:lang w:val="rm-CH"/>
        </w:rPr>
        <w:t xml:space="preserve"> de atribuire pentru Proiectul</w:t>
      </w:r>
      <w:r w:rsidR="00734B7C" w:rsidRPr="00693295">
        <w:rPr>
          <w:rFonts w:ascii="Arial" w:hAnsi="Arial" w:cs="Arial"/>
          <w:b/>
          <w:i/>
          <w:sz w:val="24"/>
          <w:szCs w:val="24"/>
          <w:lang w:val="rm-CH"/>
        </w:rPr>
        <w:t xml:space="preserve"> Regional de Dezvoltare a Infrastructurii de apă şi apă uzată din Judeţul </w:t>
      </w:r>
      <w:r w:rsidR="004950B9">
        <w:rPr>
          <w:rFonts w:ascii="Arial" w:hAnsi="Arial" w:cs="Arial"/>
          <w:b/>
          <w:i/>
          <w:sz w:val="24"/>
          <w:szCs w:val="24"/>
          <w:lang w:val="rm-CH"/>
        </w:rPr>
        <w:t>Giurgiu,</w:t>
      </w:r>
      <w:r w:rsidR="00693295" w:rsidRPr="00693295">
        <w:rPr>
          <w:rFonts w:ascii="Arial" w:hAnsi="Arial" w:cs="Arial"/>
          <w:b/>
          <w:i/>
          <w:sz w:val="24"/>
          <w:szCs w:val="24"/>
          <w:lang w:val="rm-CH"/>
        </w:rPr>
        <w:t xml:space="preserve"> în perioada 2014- 2020</w:t>
      </w:r>
      <w:r w:rsidR="004950B9">
        <w:rPr>
          <w:rFonts w:ascii="Arial" w:hAnsi="Arial" w:cs="Arial"/>
          <w:b/>
          <w:i/>
          <w:sz w:val="24"/>
          <w:szCs w:val="24"/>
          <w:lang w:val="rm-CH"/>
        </w:rPr>
        <w:t>,</w:t>
      </w:r>
      <w:r w:rsidR="00693295" w:rsidRPr="00693295">
        <w:rPr>
          <w:rFonts w:ascii="Arial" w:hAnsi="Arial" w:cs="Arial"/>
          <w:b/>
          <w:i/>
          <w:sz w:val="24"/>
          <w:szCs w:val="24"/>
          <w:lang w:val="rm-CH"/>
        </w:rPr>
        <w:t xml:space="preserve"> impreuna cu asistenta tehnica pentru managementul proiectului si supervizarea lucrarilor</w:t>
      </w:r>
    </w:p>
    <w:p w14:paraId="52D84C66" w14:textId="77777777" w:rsidR="00E56E8D" w:rsidRPr="00A003E4" w:rsidRDefault="00484FC0" w:rsidP="0069329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24"/>
          <w:szCs w:val="24"/>
          <w:lang w:val="rm-CH"/>
        </w:rPr>
      </w:pPr>
      <w:r w:rsidRPr="00B37EAF">
        <w:rPr>
          <w:rFonts w:ascii="Arial" w:hAnsi="Arial" w:cs="Arial"/>
          <w:b/>
          <w:color w:val="4472C4" w:themeColor="accent1"/>
          <w:sz w:val="24"/>
          <w:szCs w:val="24"/>
          <w:lang w:val="rm-CH"/>
        </w:rPr>
        <w:t>SURSE DE FINANŢARE:</w:t>
      </w:r>
      <w:r w:rsidRPr="00E10606">
        <w:rPr>
          <w:rFonts w:ascii="Arial" w:hAnsi="Arial" w:cs="Arial"/>
          <w:b/>
          <w:sz w:val="24"/>
          <w:szCs w:val="24"/>
          <w:lang w:val="rm-CH"/>
        </w:rPr>
        <w:t xml:space="preserve"> </w:t>
      </w:r>
      <w:r w:rsidR="00693295">
        <w:rPr>
          <w:rFonts w:ascii="Arial" w:hAnsi="Arial" w:cs="Arial"/>
          <w:sz w:val="24"/>
          <w:szCs w:val="24"/>
          <w:lang w:val="rm-CH"/>
        </w:rPr>
        <w:t>Proiect co-finantat din F</w:t>
      </w:r>
      <w:r w:rsidR="00693295" w:rsidRPr="00693295">
        <w:rPr>
          <w:rFonts w:ascii="Arial" w:hAnsi="Arial" w:cs="Arial"/>
          <w:sz w:val="24"/>
          <w:szCs w:val="24"/>
          <w:lang w:val="rm-CH"/>
        </w:rPr>
        <w:t>ondul de Coeziune prin POIM 2014-2020</w:t>
      </w:r>
    </w:p>
    <w:p w14:paraId="4EF7C1BE" w14:textId="77777777" w:rsidR="00693295" w:rsidRDefault="00693295" w:rsidP="0069329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  <w:lang w:val="rm-CH"/>
        </w:rPr>
      </w:pPr>
      <w:r w:rsidRPr="00693295">
        <w:rPr>
          <w:rFonts w:ascii="Arial" w:hAnsi="Arial" w:cs="Arial"/>
          <w:b/>
          <w:color w:val="4472C4"/>
          <w:sz w:val="24"/>
          <w:szCs w:val="24"/>
          <w:lang w:val="rm-CH"/>
        </w:rPr>
        <w:t>VALOAREA CONTRACTULUI:</w:t>
      </w:r>
      <w:r w:rsidRPr="00A003E4">
        <w:rPr>
          <w:rFonts w:ascii="Arial" w:hAnsi="Arial" w:cs="Arial"/>
          <w:b/>
          <w:sz w:val="24"/>
          <w:szCs w:val="24"/>
          <w:lang w:val="rm-CH"/>
        </w:rPr>
        <w:t xml:space="preserve"> </w:t>
      </w:r>
      <w:r w:rsidRPr="00A003E4">
        <w:rPr>
          <w:rFonts w:ascii="Arial" w:hAnsi="Arial" w:cs="Arial"/>
          <w:sz w:val="24"/>
          <w:szCs w:val="24"/>
          <w:lang w:val="rm-CH"/>
        </w:rPr>
        <w:t>28 767 225 lei ( fără TVA)</w:t>
      </w:r>
    </w:p>
    <w:p w14:paraId="11D063F4" w14:textId="77777777" w:rsidR="004950B9" w:rsidRPr="004950B9" w:rsidRDefault="004950B9" w:rsidP="0069329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  <w:lang w:val="rm-CH"/>
        </w:rPr>
      </w:pPr>
      <w:r>
        <w:rPr>
          <w:rFonts w:ascii="Arial" w:hAnsi="Arial" w:cs="Arial"/>
          <w:b/>
          <w:color w:val="4472C4"/>
          <w:sz w:val="24"/>
          <w:szCs w:val="24"/>
          <w:lang w:val="rm-CH"/>
        </w:rPr>
        <w:t xml:space="preserve">PRESTATOR: </w:t>
      </w:r>
      <w:r w:rsidRPr="003975E8">
        <w:rPr>
          <w:rFonts w:ascii="Arial" w:hAnsi="Arial" w:cs="Arial"/>
          <w:color w:val="231F20"/>
          <w:sz w:val="24"/>
          <w:szCs w:val="24"/>
          <w:lang w:val="pt-PT"/>
        </w:rPr>
        <w:t>Eptisa Romania SRL -Eptisa Servicios de Ingenieria SL</w:t>
      </w:r>
    </w:p>
    <w:p w14:paraId="02973786" w14:textId="77777777" w:rsidR="00D14620" w:rsidRPr="00B37EAF" w:rsidRDefault="00484FC0" w:rsidP="006E7F8D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color w:val="4472C4" w:themeColor="accent1"/>
          <w:sz w:val="24"/>
          <w:szCs w:val="24"/>
          <w:lang w:val="rm-CH"/>
        </w:rPr>
      </w:pPr>
      <w:r w:rsidRPr="00B37EAF">
        <w:rPr>
          <w:rFonts w:ascii="Arial" w:hAnsi="Arial" w:cs="Arial"/>
          <w:b/>
          <w:color w:val="4472C4" w:themeColor="accent1"/>
          <w:sz w:val="24"/>
          <w:szCs w:val="24"/>
          <w:lang w:val="rm-CH"/>
        </w:rPr>
        <w:t xml:space="preserve">OBIECTUL CONTRACTULUI: </w:t>
      </w:r>
    </w:p>
    <w:p w14:paraId="7E39C5C6" w14:textId="77777777" w:rsidR="00484FC0" w:rsidRPr="00A003E4" w:rsidRDefault="00484FC0" w:rsidP="006E7F8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rm-CH"/>
        </w:rPr>
      </w:pPr>
      <w:r w:rsidRPr="00A003E4">
        <w:rPr>
          <w:rFonts w:ascii="Arial" w:hAnsi="Arial" w:cs="Arial"/>
          <w:sz w:val="24"/>
          <w:szCs w:val="24"/>
          <w:lang w:val="rm-CH"/>
        </w:rPr>
        <w:t xml:space="preserve">Pregătirea aplicaţiei de finanţare </w:t>
      </w:r>
      <w:r w:rsidR="00A003E4" w:rsidRPr="00A003E4">
        <w:rPr>
          <w:rFonts w:ascii="Arial" w:hAnsi="Arial" w:cs="Arial"/>
          <w:sz w:val="24"/>
          <w:szCs w:val="24"/>
          <w:lang w:val="rm-CH"/>
        </w:rPr>
        <w:t>ş</w:t>
      </w:r>
      <w:r w:rsidR="008A6FDB">
        <w:rPr>
          <w:rFonts w:ascii="Arial" w:hAnsi="Arial" w:cs="Arial"/>
          <w:sz w:val="24"/>
          <w:szCs w:val="24"/>
          <w:lang w:val="rm-CH"/>
        </w:rPr>
        <w:t>i a documentelor</w:t>
      </w:r>
      <w:r w:rsidRPr="00A003E4">
        <w:rPr>
          <w:rFonts w:ascii="Arial" w:hAnsi="Arial" w:cs="Arial"/>
          <w:sz w:val="24"/>
          <w:szCs w:val="24"/>
          <w:lang w:val="rm-CH"/>
        </w:rPr>
        <w:t xml:space="preserve"> suport (studiu de fezabilitate realizat în baza studiilor hidrogeologice, topografice, geotehnice, de tratabilitate, studii privind calitatea apei, analiza instituţională, analiz</w:t>
      </w:r>
      <w:r w:rsidR="00A003E4" w:rsidRPr="00A003E4">
        <w:rPr>
          <w:rFonts w:ascii="Arial" w:hAnsi="Arial" w:cs="Arial"/>
          <w:sz w:val="24"/>
          <w:szCs w:val="24"/>
          <w:lang w:val="rm-CH"/>
        </w:rPr>
        <w:t>a</w:t>
      </w:r>
      <w:r w:rsidRPr="00A003E4">
        <w:rPr>
          <w:rFonts w:ascii="Arial" w:hAnsi="Arial" w:cs="Arial"/>
          <w:sz w:val="24"/>
          <w:szCs w:val="24"/>
          <w:lang w:val="rm-CH"/>
        </w:rPr>
        <w:t xml:space="preserve"> cost beneficiu, etc)</w:t>
      </w:r>
      <w:r w:rsidR="00E10606">
        <w:rPr>
          <w:rFonts w:ascii="Arial" w:hAnsi="Arial" w:cs="Arial"/>
          <w:sz w:val="24"/>
          <w:szCs w:val="24"/>
          <w:lang w:val="rm-CH"/>
        </w:rPr>
        <w:t>.</w:t>
      </w:r>
    </w:p>
    <w:p w14:paraId="096542AF" w14:textId="77777777" w:rsidR="003F0FA3" w:rsidRDefault="00484FC0" w:rsidP="006E7F8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  <w:lang w:val="rm-CH"/>
        </w:rPr>
      </w:pPr>
      <w:r w:rsidRPr="003F0FA3">
        <w:rPr>
          <w:rFonts w:ascii="Arial" w:hAnsi="Arial" w:cs="Arial"/>
          <w:sz w:val="24"/>
          <w:szCs w:val="24"/>
          <w:lang w:val="rm-CH"/>
        </w:rPr>
        <w:t xml:space="preserve">Pregătirea documentaţiilor de atribuire </w:t>
      </w:r>
    </w:p>
    <w:p w14:paraId="0CBBE076" w14:textId="77777777" w:rsidR="00484FC0" w:rsidRPr="003F0FA3" w:rsidRDefault="00484FC0" w:rsidP="006E7F8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  <w:lang w:val="rm-CH"/>
        </w:rPr>
      </w:pPr>
      <w:r w:rsidRPr="003F0FA3">
        <w:rPr>
          <w:rFonts w:ascii="Arial" w:hAnsi="Arial" w:cs="Arial"/>
          <w:sz w:val="24"/>
          <w:szCs w:val="24"/>
          <w:lang w:val="rm-CH"/>
        </w:rPr>
        <w:t>Activităţi privind managementul proiectului</w:t>
      </w:r>
    </w:p>
    <w:p w14:paraId="1E9EBAC7" w14:textId="77777777" w:rsidR="00484FC0" w:rsidRPr="00A003E4" w:rsidRDefault="00484FC0" w:rsidP="006E7F8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  <w:lang w:val="rm-CH"/>
        </w:rPr>
      </w:pPr>
      <w:r w:rsidRPr="00A003E4">
        <w:rPr>
          <w:rFonts w:ascii="Arial" w:hAnsi="Arial" w:cs="Arial"/>
          <w:sz w:val="24"/>
          <w:szCs w:val="24"/>
          <w:lang w:val="rm-CH"/>
        </w:rPr>
        <w:t>Activităţi de supervizare a lucrărilor</w:t>
      </w:r>
    </w:p>
    <w:p w14:paraId="4A7028B4" w14:textId="77777777" w:rsidR="00AB35E3" w:rsidRDefault="00AB35E3" w:rsidP="006E7F8D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rm-CH"/>
        </w:rPr>
      </w:pPr>
      <w:r w:rsidRPr="00A003E4">
        <w:rPr>
          <w:rFonts w:ascii="Arial" w:hAnsi="Arial" w:cs="Arial"/>
          <w:sz w:val="24"/>
          <w:szCs w:val="24"/>
          <w:lang w:val="rm-CH"/>
        </w:rPr>
        <w:t>Asistenţă tehnică din partea proiectantului</w:t>
      </w:r>
    </w:p>
    <w:p w14:paraId="4BD65503" w14:textId="77777777" w:rsidR="003D6A43" w:rsidRDefault="003D6A43" w:rsidP="003D6A43">
      <w:pPr>
        <w:spacing w:line="360" w:lineRule="auto"/>
        <w:jc w:val="both"/>
        <w:rPr>
          <w:rFonts w:ascii="Arial" w:hAnsi="Arial" w:cs="Arial"/>
          <w:sz w:val="24"/>
          <w:szCs w:val="24"/>
          <w:lang w:val="rm-CH"/>
        </w:rPr>
      </w:pPr>
    </w:p>
    <w:p w14:paraId="788822D6" w14:textId="77777777" w:rsidR="001C33BA" w:rsidRDefault="001C33BA" w:rsidP="003D6A43">
      <w:pPr>
        <w:spacing w:line="360" w:lineRule="auto"/>
        <w:jc w:val="both"/>
        <w:rPr>
          <w:rFonts w:ascii="Arial" w:hAnsi="Arial" w:cs="Arial"/>
          <w:sz w:val="24"/>
          <w:szCs w:val="24"/>
          <w:lang w:val="rm-CH"/>
        </w:rPr>
      </w:pPr>
    </w:p>
    <w:p w14:paraId="19AD6847" w14:textId="77777777" w:rsidR="001C33BA" w:rsidRDefault="001C33BA" w:rsidP="003D6A43">
      <w:pPr>
        <w:spacing w:line="360" w:lineRule="auto"/>
        <w:jc w:val="both"/>
        <w:rPr>
          <w:rFonts w:ascii="Arial" w:hAnsi="Arial" w:cs="Arial"/>
          <w:sz w:val="24"/>
          <w:szCs w:val="24"/>
          <w:lang w:val="rm-CH"/>
        </w:rPr>
      </w:pPr>
    </w:p>
    <w:p w14:paraId="2C861B13" w14:textId="77777777" w:rsidR="003D6A43" w:rsidRDefault="003D6A43" w:rsidP="003D6A43">
      <w:pPr>
        <w:spacing w:line="360" w:lineRule="auto"/>
        <w:jc w:val="both"/>
        <w:rPr>
          <w:rFonts w:ascii="Arial" w:hAnsi="Arial" w:cs="Arial"/>
          <w:sz w:val="24"/>
          <w:szCs w:val="24"/>
          <w:lang w:val="rm-CH"/>
        </w:rPr>
      </w:pPr>
    </w:p>
    <w:p w14:paraId="2FC972FB" w14:textId="77777777" w:rsidR="00BE1945" w:rsidRPr="00BE1945" w:rsidRDefault="00BE1945" w:rsidP="00BE19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color w:val="4472C4"/>
          <w:sz w:val="24"/>
          <w:szCs w:val="24"/>
          <w:lang w:val="rm-CH"/>
        </w:rPr>
      </w:pPr>
      <w:r>
        <w:rPr>
          <w:rFonts w:ascii="Arial" w:hAnsi="Arial" w:cs="Arial"/>
          <w:b/>
          <w:color w:val="4472C4"/>
          <w:sz w:val="24"/>
          <w:szCs w:val="24"/>
          <w:lang w:val="rm-CH"/>
        </w:rPr>
        <w:lastRenderedPageBreak/>
        <w:t xml:space="preserve">STADIUL </w:t>
      </w:r>
      <w:r w:rsidRPr="00BE1945">
        <w:rPr>
          <w:rFonts w:ascii="Arial" w:hAnsi="Arial" w:cs="Arial"/>
          <w:b/>
          <w:color w:val="4472C4"/>
          <w:sz w:val="24"/>
          <w:szCs w:val="24"/>
          <w:lang w:val="rm-CH"/>
        </w:rPr>
        <w:t>CONTRACTULUI</w:t>
      </w:r>
      <w:r>
        <w:rPr>
          <w:rFonts w:ascii="Arial" w:hAnsi="Arial" w:cs="Arial"/>
          <w:b/>
          <w:color w:val="4472C4"/>
          <w:sz w:val="24"/>
          <w:szCs w:val="24"/>
          <w:lang w:val="rm-CH"/>
        </w:rPr>
        <w:t xml:space="preserve"> </w:t>
      </w:r>
    </w:p>
    <w:p w14:paraId="5E4CE12C" w14:textId="77777777" w:rsidR="00433CDB" w:rsidRDefault="003D6A43" w:rsidP="006E7F8D">
      <w:pPr>
        <w:spacing w:line="360" w:lineRule="auto"/>
        <w:jc w:val="both"/>
        <w:rPr>
          <w:rFonts w:ascii="Arial" w:hAnsi="Arial" w:cs="Arial"/>
          <w:sz w:val="24"/>
          <w:szCs w:val="24"/>
          <w:lang w:val="rm-CH"/>
        </w:rPr>
      </w:pPr>
      <w:r>
        <w:rPr>
          <w:rFonts w:ascii="Arial" w:hAnsi="Arial" w:cs="Arial"/>
          <w:sz w:val="24"/>
          <w:szCs w:val="24"/>
          <w:lang w:val="rm-CH"/>
        </w:rPr>
        <w:t>De investitiile propuse  in sistemele de alimentare cu apa si canalizare vor beneficia peste 40000 locuitori din 19 UAT-uri</w:t>
      </w:r>
      <w:r w:rsidR="005F2DE1">
        <w:rPr>
          <w:rFonts w:ascii="Arial" w:hAnsi="Arial" w:cs="Arial"/>
          <w:sz w:val="24"/>
          <w:szCs w:val="24"/>
          <w:lang w:val="rm-CH"/>
        </w:rPr>
        <w:t xml:space="preserve"> din judetul Giurgiu</w:t>
      </w:r>
      <w:r>
        <w:rPr>
          <w:rFonts w:ascii="Arial" w:hAnsi="Arial" w:cs="Arial"/>
          <w:sz w:val="24"/>
          <w:szCs w:val="24"/>
          <w:lang w:val="rm-CH"/>
        </w:rPr>
        <w:t>.</w:t>
      </w:r>
      <w:r w:rsidRPr="003D6A43">
        <w:rPr>
          <w:rFonts w:ascii="Arial" w:hAnsi="Arial" w:cs="Arial"/>
          <w:sz w:val="24"/>
          <w:szCs w:val="24"/>
          <w:lang w:val="rm-CH"/>
        </w:rPr>
        <w:t xml:space="preserve"> </w:t>
      </w:r>
      <w:r>
        <w:rPr>
          <w:rFonts w:ascii="Arial" w:hAnsi="Arial" w:cs="Arial"/>
          <w:sz w:val="24"/>
          <w:szCs w:val="24"/>
          <w:lang w:val="rm-CH"/>
        </w:rPr>
        <w:t>Valo</w:t>
      </w:r>
      <w:r w:rsidR="003F4669">
        <w:rPr>
          <w:rFonts w:ascii="Arial" w:hAnsi="Arial" w:cs="Arial"/>
          <w:sz w:val="24"/>
          <w:szCs w:val="24"/>
          <w:lang w:val="rm-CH"/>
        </w:rPr>
        <w:t xml:space="preserve">area investitiilor </w:t>
      </w:r>
      <w:r w:rsidR="00C02143">
        <w:rPr>
          <w:rFonts w:ascii="Arial" w:hAnsi="Arial" w:cs="Arial"/>
          <w:sz w:val="24"/>
          <w:szCs w:val="24"/>
          <w:lang w:val="rm-CH"/>
        </w:rPr>
        <w:t xml:space="preserve">este de </w:t>
      </w:r>
      <w:r w:rsidR="00FC543D">
        <w:rPr>
          <w:rFonts w:ascii="Arial" w:hAnsi="Arial" w:cs="Arial"/>
          <w:sz w:val="24"/>
          <w:szCs w:val="24"/>
          <w:lang w:val="rm-CH"/>
        </w:rPr>
        <w:t xml:space="preserve">aproximativ </w:t>
      </w:r>
      <w:r w:rsidR="000118FE">
        <w:rPr>
          <w:rFonts w:ascii="Arial" w:hAnsi="Arial" w:cs="Arial"/>
          <w:sz w:val="24"/>
          <w:szCs w:val="24"/>
          <w:lang w:val="rm-CH"/>
        </w:rPr>
        <w:t>3</w:t>
      </w:r>
      <w:r w:rsidR="00146EFF">
        <w:rPr>
          <w:rFonts w:ascii="Arial" w:hAnsi="Arial" w:cs="Arial"/>
          <w:sz w:val="24"/>
          <w:szCs w:val="24"/>
          <w:lang w:val="rm-CH"/>
        </w:rPr>
        <w:t>00</w:t>
      </w:r>
      <w:r w:rsidR="00FC543D">
        <w:rPr>
          <w:rFonts w:ascii="Arial" w:hAnsi="Arial" w:cs="Arial"/>
          <w:sz w:val="24"/>
          <w:szCs w:val="24"/>
          <w:lang w:val="rm-CH"/>
        </w:rPr>
        <w:t xml:space="preserve"> 000 000</w:t>
      </w:r>
      <w:r w:rsidR="00C02143">
        <w:rPr>
          <w:rFonts w:ascii="Arial" w:hAnsi="Arial" w:cs="Arial"/>
          <w:sz w:val="24"/>
          <w:szCs w:val="24"/>
          <w:lang w:val="rm-CH"/>
        </w:rPr>
        <w:t xml:space="preserve"> Euro</w:t>
      </w:r>
    </w:p>
    <w:p w14:paraId="46673498" w14:textId="77777777" w:rsidR="000324EF" w:rsidRDefault="008F062E" w:rsidP="007B15EB">
      <w:pPr>
        <w:spacing w:line="360" w:lineRule="auto"/>
        <w:jc w:val="both"/>
        <w:rPr>
          <w:rFonts w:ascii="Arial" w:hAnsi="Arial" w:cs="Arial"/>
          <w:sz w:val="24"/>
          <w:szCs w:val="24"/>
          <w:lang w:val="rm-CH"/>
        </w:rPr>
      </w:pPr>
      <w:r w:rsidRPr="007B15EB">
        <w:rPr>
          <w:rFonts w:ascii="Arial" w:hAnsi="Arial" w:cs="Arial"/>
          <w:b/>
          <w:sz w:val="24"/>
          <w:szCs w:val="24"/>
          <w:lang w:val="rm-CH"/>
        </w:rPr>
        <w:t>Studiul de Fezabilitate</w:t>
      </w:r>
      <w:r>
        <w:rPr>
          <w:rFonts w:ascii="Arial" w:hAnsi="Arial" w:cs="Arial"/>
          <w:sz w:val="24"/>
          <w:szCs w:val="24"/>
          <w:lang w:val="rm-CH"/>
        </w:rPr>
        <w:t xml:space="preserve"> </w:t>
      </w:r>
      <w:r w:rsidR="007B15EB">
        <w:rPr>
          <w:rFonts w:ascii="Arial" w:hAnsi="Arial" w:cs="Arial"/>
          <w:sz w:val="24"/>
          <w:szCs w:val="24"/>
          <w:lang w:val="rm-CH"/>
        </w:rPr>
        <w:t xml:space="preserve">– </w:t>
      </w:r>
      <w:r w:rsidR="000324EF">
        <w:rPr>
          <w:rFonts w:ascii="Arial" w:hAnsi="Arial" w:cs="Arial"/>
          <w:sz w:val="24"/>
          <w:szCs w:val="24"/>
          <w:lang w:val="rm-CH"/>
        </w:rPr>
        <w:t xml:space="preserve">In data de </w:t>
      </w:r>
      <w:r w:rsidR="00146EFF">
        <w:rPr>
          <w:rFonts w:ascii="Arial" w:hAnsi="Arial" w:cs="Arial"/>
          <w:sz w:val="24"/>
          <w:szCs w:val="24"/>
          <w:lang w:val="rm-CH"/>
        </w:rPr>
        <w:t>05</w:t>
      </w:r>
      <w:r w:rsidR="00D27131">
        <w:rPr>
          <w:rFonts w:ascii="Arial" w:hAnsi="Arial" w:cs="Arial"/>
          <w:sz w:val="24"/>
          <w:szCs w:val="24"/>
          <w:lang w:val="rm-CH"/>
        </w:rPr>
        <w:t>.</w:t>
      </w:r>
      <w:r w:rsidR="00146EFF">
        <w:rPr>
          <w:rFonts w:ascii="Arial" w:hAnsi="Arial" w:cs="Arial"/>
          <w:sz w:val="24"/>
          <w:szCs w:val="24"/>
          <w:lang w:val="rm-CH"/>
        </w:rPr>
        <w:t>12.</w:t>
      </w:r>
      <w:r w:rsidR="00D27131">
        <w:rPr>
          <w:rFonts w:ascii="Arial" w:hAnsi="Arial" w:cs="Arial"/>
          <w:sz w:val="24"/>
          <w:szCs w:val="24"/>
          <w:lang w:val="rm-CH"/>
        </w:rPr>
        <w:t>2023</w:t>
      </w:r>
      <w:r w:rsidR="000324EF">
        <w:rPr>
          <w:rFonts w:ascii="Arial" w:hAnsi="Arial" w:cs="Arial"/>
          <w:sz w:val="24"/>
          <w:szCs w:val="24"/>
          <w:lang w:val="rm-CH"/>
        </w:rPr>
        <w:t xml:space="preserve"> s-a</w:t>
      </w:r>
      <w:r w:rsidR="00146EFF">
        <w:rPr>
          <w:rFonts w:ascii="Arial" w:hAnsi="Arial" w:cs="Arial"/>
          <w:sz w:val="24"/>
          <w:szCs w:val="24"/>
          <w:lang w:val="rm-CH"/>
        </w:rPr>
        <w:t>u</w:t>
      </w:r>
      <w:r w:rsidR="000324EF">
        <w:rPr>
          <w:rFonts w:ascii="Arial" w:hAnsi="Arial" w:cs="Arial"/>
          <w:sz w:val="24"/>
          <w:szCs w:val="24"/>
          <w:lang w:val="rm-CH"/>
        </w:rPr>
        <w:t xml:space="preserve"> </w:t>
      </w:r>
      <w:r w:rsidR="00146EFF">
        <w:rPr>
          <w:rFonts w:ascii="Arial" w:hAnsi="Arial" w:cs="Arial"/>
          <w:sz w:val="24"/>
          <w:szCs w:val="24"/>
          <w:lang w:val="rm-CH"/>
        </w:rPr>
        <w:t xml:space="preserve">primit listele de verificare de la expertii BEI pentru </w:t>
      </w:r>
      <w:r w:rsidR="000324EF">
        <w:rPr>
          <w:rFonts w:ascii="Arial" w:hAnsi="Arial" w:cs="Arial"/>
          <w:sz w:val="24"/>
          <w:szCs w:val="24"/>
          <w:lang w:val="rm-CH"/>
        </w:rPr>
        <w:t>studiul de fezabilitate revizia nr</w:t>
      </w:r>
      <w:r w:rsidR="00D27131">
        <w:rPr>
          <w:rFonts w:ascii="Arial" w:hAnsi="Arial" w:cs="Arial"/>
          <w:sz w:val="24"/>
          <w:szCs w:val="24"/>
          <w:lang w:val="rm-CH"/>
        </w:rPr>
        <w:t xml:space="preserve"> </w:t>
      </w:r>
      <w:r w:rsidR="00796E31">
        <w:rPr>
          <w:rFonts w:ascii="Arial" w:hAnsi="Arial" w:cs="Arial"/>
          <w:sz w:val="24"/>
          <w:szCs w:val="24"/>
          <w:lang w:val="rm-CH"/>
        </w:rPr>
        <w:t>8</w:t>
      </w:r>
      <w:r w:rsidR="000324EF">
        <w:rPr>
          <w:rFonts w:ascii="Arial" w:hAnsi="Arial" w:cs="Arial"/>
          <w:sz w:val="24"/>
          <w:szCs w:val="24"/>
          <w:lang w:val="rm-CH"/>
        </w:rPr>
        <w:t>.</w:t>
      </w:r>
    </w:p>
    <w:p w14:paraId="00597C5F" w14:textId="77777777" w:rsidR="00D27131" w:rsidRDefault="00D27131" w:rsidP="006A458C">
      <w:pPr>
        <w:spacing w:line="360" w:lineRule="auto"/>
        <w:jc w:val="both"/>
        <w:rPr>
          <w:rFonts w:ascii="Arial" w:hAnsi="Arial" w:cs="Arial"/>
          <w:sz w:val="24"/>
          <w:szCs w:val="24"/>
          <w:lang w:val="rm-CH"/>
        </w:rPr>
      </w:pPr>
      <w:r>
        <w:rPr>
          <w:rFonts w:ascii="Arial" w:hAnsi="Arial" w:cs="Arial"/>
          <w:sz w:val="24"/>
          <w:szCs w:val="24"/>
          <w:lang w:val="rm-CH"/>
        </w:rPr>
        <w:t xml:space="preserve">In data de </w:t>
      </w:r>
      <w:r w:rsidR="00B3483F">
        <w:rPr>
          <w:rFonts w:ascii="Arial" w:hAnsi="Arial" w:cs="Arial"/>
          <w:sz w:val="24"/>
          <w:szCs w:val="24"/>
          <w:lang w:val="rm-CH"/>
        </w:rPr>
        <w:t>25,04,2023 s-a obtinut acordul de mediu pentru intreg proiectul.</w:t>
      </w:r>
    </w:p>
    <w:p w14:paraId="0404F120" w14:textId="77777777" w:rsidR="007F6706" w:rsidRDefault="007F6706" w:rsidP="006A458C">
      <w:pPr>
        <w:spacing w:line="360" w:lineRule="auto"/>
        <w:jc w:val="both"/>
        <w:rPr>
          <w:rFonts w:ascii="Arial" w:hAnsi="Arial" w:cs="Arial"/>
          <w:sz w:val="24"/>
          <w:szCs w:val="24"/>
          <w:lang w:val="rm-CH"/>
        </w:rPr>
      </w:pPr>
      <w:r>
        <w:rPr>
          <w:rFonts w:ascii="Arial" w:hAnsi="Arial" w:cs="Arial"/>
          <w:sz w:val="24"/>
          <w:szCs w:val="24"/>
          <w:lang w:val="rm-CH"/>
        </w:rPr>
        <w:t>In data de 10.04.2023 s-a obtinut avizul de gospodarire a apelor pentru intreg proiectul;</w:t>
      </w:r>
    </w:p>
    <w:p w14:paraId="4CA31D56" w14:textId="77777777" w:rsidR="00363DC9" w:rsidRDefault="00363DC9" w:rsidP="006A458C">
      <w:pPr>
        <w:spacing w:line="360" w:lineRule="auto"/>
        <w:jc w:val="both"/>
        <w:rPr>
          <w:rFonts w:ascii="Arial" w:hAnsi="Arial" w:cs="Arial"/>
          <w:sz w:val="24"/>
          <w:szCs w:val="24"/>
          <w:lang w:val="rm-CH"/>
        </w:rPr>
      </w:pPr>
      <w:r>
        <w:rPr>
          <w:rFonts w:ascii="Arial" w:hAnsi="Arial" w:cs="Arial"/>
          <w:sz w:val="24"/>
          <w:szCs w:val="24"/>
          <w:lang w:val="rm-CH"/>
        </w:rPr>
        <w:t xml:space="preserve">In data de 15.01.2023 s-a publicat in SEAP contractul de lucrari CL8 </w:t>
      </w:r>
      <w:r>
        <w:rPr>
          <w:rFonts w:ascii="Arial" w:hAnsi="Arial" w:cs="Arial"/>
          <w:sz w:val="24"/>
          <w:szCs w:val="24"/>
          <w:lang w:val="ro-RO"/>
        </w:rPr>
        <w:t>„</w:t>
      </w:r>
      <w:r>
        <w:rPr>
          <w:rFonts w:ascii="Arial" w:hAnsi="Arial" w:cs="Arial"/>
          <w:sz w:val="24"/>
          <w:szCs w:val="24"/>
          <w:lang w:val="rm-CH"/>
        </w:rPr>
        <w:t>Infiintarea sistemului de canalizare in aglomerarea Marsa”, iar deschiderea ofertelor a avut loc in data de 27.03.2023</w:t>
      </w:r>
      <w:r w:rsidR="007F6706">
        <w:rPr>
          <w:rFonts w:ascii="Arial" w:hAnsi="Arial" w:cs="Arial"/>
          <w:sz w:val="24"/>
          <w:szCs w:val="24"/>
          <w:lang w:val="rm-CH"/>
        </w:rPr>
        <w:t>;</w:t>
      </w:r>
    </w:p>
    <w:p w14:paraId="28A943BF" w14:textId="77777777" w:rsidR="007F6706" w:rsidRPr="003975E8" w:rsidRDefault="00363DC9" w:rsidP="007F6706">
      <w:pPr>
        <w:jc w:val="both"/>
        <w:rPr>
          <w:rFonts w:ascii="Arial" w:hAnsi="Arial" w:cs="Arial"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rm-CH"/>
        </w:rPr>
        <w:t>In data de 05.04.2023 s-a publicat in SEAP contractul de lucrari de lucrari C</w:t>
      </w:r>
      <w:r w:rsidR="007F6706">
        <w:rPr>
          <w:rFonts w:ascii="Arial" w:hAnsi="Arial" w:cs="Arial"/>
          <w:sz w:val="24"/>
          <w:szCs w:val="24"/>
          <w:lang w:val="rm-CH"/>
        </w:rPr>
        <w:t xml:space="preserve">L3 </w:t>
      </w:r>
      <w:r w:rsidR="007F6706" w:rsidRPr="007F6706">
        <w:rPr>
          <w:rFonts w:ascii="Arial" w:hAnsi="Arial" w:cs="Arial"/>
          <w:sz w:val="24"/>
          <w:szCs w:val="24"/>
          <w:lang w:val="rm-CH"/>
        </w:rPr>
        <w:t>“</w:t>
      </w:r>
      <w:r w:rsidR="007F6706" w:rsidRPr="003975E8">
        <w:rPr>
          <w:rFonts w:ascii="Arial" w:hAnsi="Arial" w:cs="Arial"/>
          <w:bCs/>
          <w:sz w:val="24"/>
          <w:szCs w:val="24"/>
          <w:lang w:val="pt-PT"/>
        </w:rPr>
        <w:t>Infiintarea sistemului de alimentare cu apă și canalizare în aglomerările Cosoba și Săbăreni.</w:t>
      </w:r>
    </w:p>
    <w:p w14:paraId="0098BF5F" w14:textId="77777777" w:rsidR="00363DC9" w:rsidRPr="00B3483F" w:rsidRDefault="00B3483F" w:rsidP="007F6706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m-CH"/>
        </w:rPr>
        <w:t>In data de 23,04,2023 s-a publicat in SEAP contractul de lucrari CL4</w:t>
      </w:r>
      <w:r>
        <w:rPr>
          <w:rFonts w:ascii="Arial" w:hAnsi="Arial" w:cs="Arial"/>
          <w:sz w:val="24"/>
          <w:szCs w:val="24"/>
          <w:lang w:val="ro-RO"/>
        </w:rPr>
        <w:t>” Infiintarea sistemului de canalizare in aglomerarile Ogrezeni si Malu Spart.</w:t>
      </w:r>
    </w:p>
    <w:p w14:paraId="7EF24FD6" w14:textId="77777777" w:rsidR="007B15EB" w:rsidRDefault="007B15EB" w:rsidP="007F6706">
      <w:pPr>
        <w:spacing w:line="360" w:lineRule="auto"/>
        <w:jc w:val="both"/>
        <w:rPr>
          <w:rFonts w:ascii="Arial" w:hAnsi="Arial" w:cs="Arial"/>
          <w:sz w:val="24"/>
          <w:szCs w:val="24"/>
          <w:lang w:val="rm-CH"/>
        </w:rPr>
      </w:pPr>
    </w:p>
    <w:p w14:paraId="30EDCB04" w14:textId="77777777" w:rsidR="006A458C" w:rsidRDefault="006A458C" w:rsidP="006A458C">
      <w:pPr>
        <w:spacing w:line="360" w:lineRule="auto"/>
        <w:jc w:val="both"/>
        <w:rPr>
          <w:rFonts w:ascii="Arial" w:hAnsi="Arial" w:cs="Arial"/>
          <w:sz w:val="24"/>
          <w:szCs w:val="24"/>
          <w:lang w:val="rm-CH"/>
        </w:rPr>
      </w:pPr>
    </w:p>
    <w:p w14:paraId="2D922AA7" w14:textId="77777777" w:rsidR="00BE1945" w:rsidRPr="00A003E4" w:rsidRDefault="00BE1945" w:rsidP="006E7F8D">
      <w:pPr>
        <w:spacing w:line="360" w:lineRule="auto"/>
        <w:jc w:val="both"/>
        <w:rPr>
          <w:rFonts w:ascii="Arial" w:hAnsi="Arial" w:cs="Arial"/>
          <w:sz w:val="24"/>
          <w:szCs w:val="24"/>
          <w:lang w:val="rm-CH"/>
        </w:rPr>
      </w:pPr>
    </w:p>
    <w:p w14:paraId="5B7B061C" w14:textId="77777777" w:rsidR="007756E5" w:rsidRDefault="000324EF" w:rsidP="007756E5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  <w:lang w:val="rm-CH"/>
        </w:rPr>
      </w:pPr>
      <w:r>
        <w:rPr>
          <w:rFonts w:ascii="Arial" w:hAnsi="Arial" w:cs="Arial"/>
          <w:b/>
          <w:i/>
          <w:sz w:val="24"/>
          <w:szCs w:val="24"/>
          <w:lang w:val="rm-CH"/>
        </w:rPr>
        <w:t>3</w:t>
      </w:r>
      <w:r w:rsidR="00D27131">
        <w:rPr>
          <w:rFonts w:ascii="Arial" w:hAnsi="Arial" w:cs="Arial"/>
          <w:b/>
          <w:i/>
          <w:sz w:val="24"/>
          <w:szCs w:val="24"/>
          <w:lang w:val="rm-CH"/>
        </w:rPr>
        <w:t>0</w:t>
      </w:r>
      <w:r>
        <w:rPr>
          <w:rFonts w:ascii="Arial" w:hAnsi="Arial" w:cs="Arial"/>
          <w:b/>
          <w:i/>
          <w:sz w:val="24"/>
          <w:szCs w:val="24"/>
          <w:lang w:val="rm-CH"/>
        </w:rPr>
        <w:t xml:space="preserve"> </w:t>
      </w:r>
      <w:r w:rsidR="00A249A5">
        <w:rPr>
          <w:rFonts w:ascii="Arial" w:hAnsi="Arial" w:cs="Arial"/>
          <w:b/>
          <w:i/>
          <w:sz w:val="24"/>
          <w:szCs w:val="24"/>
          <w:lang w:val="rm-CH"/>
        </w:rPr>
        <w:t>decembrie</w:t>
      </w:r>
      <w:r w:rsidR="00C2097E">
        <w:rPr>
          <w:rFonts w:ascii="Arial" w:hAnsi="Arial" w:cs="Arial"/>
          <w:b/>
          <w:i/>
          <w:sz w:val="24"/>
          <w:szCs w:val="24"/>
          <w:lang w:val="rm-CH"/>
        </w:rPr>
        <w:t xml:space="preserve"> 202</w:t>
      </w:r>
      <w:r w:rsidR="007F6706">
        <w:rPr>
          <w:rFonts w:ascii="Arial" w:hAnsi="Arial" w:cs="Arial"/>
          <w:b/>
          <w:i/>
          <w:sz w:val="24"/>
          <w:szCs w:val="24"/>
          <w:lang w:val="rm-CH"/>
        </w:rPr>
        <w:t>3</w:t>
      </w:r>
    </w:p>
    <w:p w14:paraId="19A637EA" w14:textId="77777777" w:rsidR="00465577" w:rsidRDefault="00465577" w:rsidP="007756E5">
      <w:pPr>
        <w:spacing w:line="360" w:lineRule="auto"/>
        <w:jc w:val="both"/>
        <w:rPr>
          <w:rFonts w:ascii="Arial" w:hAnsi="Arial" w:cs="Arial"/>
          <w:b/>
          <w:i/>
        </w:rPr>
      </w:pPr>
    </w:p>
    <w:p w14:paraId="18BBDA63" w14:textId="53DFBB13" w:rsidR="00233137" w:rsidRPr="00476032" w:rsidRDefault="00507A1B" w:rsidP="00476032">
      <w:pPr>
        <w:pStyle w:val="Textbody"/>
        <w:spacing w:line="360" w:lineRule="auto"/>
        <w:jc w:val="right"/>
        <w:rPr>
          <w:rFonts w:ascii="Arial" w:hAnsi="Arial" w:cs="Arial"/>
          <w:b/>
          <w:i/>
        </w:rPr>
      </w:pPr>
      <w:r w:rsidRPr="00614C40">
        <w:rPr>
          <w:rFonts w:ascii="Arial" w:hAnsi="Arial" w:cs="Arial"/>
          <w:b/>
          <w:i/>
          <w:noProof/>
        </w:rPr>
        <w:drawing>
          <wp:inline distT="0" distB="0" distL="0" distR="0" wp14:anchorId="74B48C66" wp14:editId="55310027">
            <wp:extent cx="2139315" cy="767715"/>
            <wp:effectExtent l="0" t="0" r="0" b="0"/>
            <wp:docPr id="4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3137" w:rsidRPr="00476032" w:rsidSect="00CA5CD2">
      <w:pgSz w:w="11906" w:h="16838" w:code="9"/>
      <w:pgMar w:top="1440" w:right="1440" w:bottom="1440" w:left="144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MS Gothic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309A"/>
    <w:multiLevelType w:val="hybridMultilevel"/>
    <w:tmpl w:val="FFFFFFFF"/>
    <w:lvl w:ilvl="0" w:tplc="636244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D1C6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021EF1"/>
    <w:multiLevelType w:val="hybridMultilevel"/>
    <w:tmpl w:val="FFFFFFFF"/>
    <w:lvl w:ilvl="0" w:tplc="A7608942">
      <w:numFmt w:val="bullet"/>
      <w:lvlText w:val="-"/>
      <w:lvlJc w:val="left"/>
      <w:pPr>
        <w:ind w:left="585" w:hanging="360"/>
      </w:pPr>
      <w:rPr>
        <w:rFonts w:ascii="Arial Narrow" w:eastAsia="Times New Roman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3" w15:restartNumberingAfterBreak="0">
    <w:nsid w:val="1A364A76"/>
    <w:multiLevelType w:val="hybridMultilevel"/>
    <w:tmpl w:val="FFFFFFFF"/>
    <w:lvl w:ilvl="0" w:tplc="C53E90B0">
      <w:numFmt w:val="bullet"/>
      <w:lvlText w:val="-"/>
      <w:lvlJc w:val="left"/>
      <w:pPr>
        <w:ind w:left="1800" w:hanging="360"/>
      </w:pPr>
      <w:rPr>
        <w:rFonts w:ascii="Arial" w:eastAsiaTheme="minorEastAsia" w:hAnsi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536339"/>
    <w:multiLevelType w:val="hybridMultilevel"/>
    <w:tmpl w:val="FFFFFFFF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77E36"/>
    <w:multiLevelType w:val="hybridMultilevel"/>
    <w:tmpl w:val="FFFFFFFF"/>
    <w:lvl w:ilvl="0" w:tplc="1580487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B28CB"/>
    <w:multiLevelType w:val="hybridMultilevel"/>
    <w:tmpl w:val="FFFFFFFF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047C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CD75B5"/>
    <w:multiLevelType w:val="hybridMultilevel"/>
    <w:tmpl w:val="FFFFFFFF"/>
    <w:lvl w:ilvl="0" w:tplc="AEDA5B38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9" w15:restartNumberingAfterBreak="0">
    <w:nsid w:val="47CC1981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F226280"/>
    <w:multiLevelType w:val="hybridMultilevel"/>
    <w:tmpl w:val="FFFFFFFF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A84D5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96411045">
    <w:abstractNumId w:val="11"/>
  </w:num>
  <w:num w:numId="2" w16cid:durableId="2133595431">
    <w:abstractNumId w:val="3"/>
  </w:num>
  <w:num w:numId="3" w16cid:durableId="520246723">
    <w:abstractNumId w:val="1"/>
  </w:num>
  <w:num w:numId="4" w16cid:durableId="1517886675">
    <w:abstractNumId w:val="7"/>
  </w:num>
  <w:num w:numId="5" w16cid:durableId="202715709">
    <w:abstractNumId w:val="8"/>
  </w:num>
  <w:num w:numId="6" w16cid:durableId="93207320">
    <w:abstractNumId w:val="6"/>
  </w:num>
  <w:num w:numId="7" w16cid:durableId="1358966207">
    <w:abstractNumId w:val="0"/>
  </w:num>
  <w:num w:numId="8" w16cid:durableId="11384500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7784832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326597893">
    <w:abstractNumId w:val="2"/>
  </w:num>
  <w:num w:numId="11" w16cid:durableId="55052156">
    <w:abstractNumId w:val="4"/>
  </w:num>
  <w:num w:numId="12" w16cid:durableId="15048576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199"/>
    <w:rsid w:val="000005C9"/>
    <w:rsid w:val="000118FE"/>
    <w:rsid w:val="00024D65"/>
    <w:rsid w:val="000274AF"/>
    <w:rsid w:val="000324EF"/>
    <w:rsid w:val="00050EF1"/>
    <w:rsid w:val="000604DC"/>
    <w:rsid w:val="00082B58"/>
    <w:rsid w:val="000939A1"/>
    <w:rsid w:val="000B63BD"/>
    <w:rsid w:val="000D050B"/>
    <w:rsid w:val="000F665D"/>
    <w:rsid w:val="00103808"/>
    <w:rsid w:val="00121E49"/>
    <w:rsid w:val="00124E63"/>
    <w:rsid w:val="00146EFF"/>
    <w:rsid w:val="001C33BA"/>
    <w:rsid w:val="001D21AD"/>
    <w:rsid w:val="001F6639"/>
    <w:rsid w:val="002028BF"/>
    <w:rsid w:val="00233137"/>
    <w:rsid w:val="00241BE1"/>
    <w:rsid w:val="002732AE"/>
    <w:rsid w:val="00276857"/>
    <w:rsid w:val="002F3579"/>
    <w:rsid w:val="00363DC9"/>
    <w:rsid w:val="00373AC2"/>
    <w:rsid w:val="003843AA"/>
    <w:rsid w:val="003975E8"/>
    <w:rsid w:val="003C4741"/>
    <w:rsid w:val="003D6A43"/>
    <w:rsid w:val="003F0FA3"/>
    <w:rsid w:val="003F4669"/>
    <w:rsid w:val="00421567"/>
    <w:rsid w:val="004328D3"/>
    <w:rsid w:val="00433CDB"/>
    <w:rsid w:val="004647F9"/>
    <w:rsid w:val="00465577"/>
    <w:rsid w:val="00476032"/>
    <w:rsid w:val="00484FC0"/>
    <w:rsid w:val="004871FC"/>
    <w:rsid w:val="004950B9"/>
    <w:rsid w:val="004B0E20"/>
    <w:rsid w:val="004C1A81"/>
    <w:rsid w:val="004F1C96"/>
    <w:rsid w:val="00507A1B"/>
    <w:rsid w:val="00513358"/>
    <w:rsid w:val="00527B8F"/>
    <w:rsid w:val="005E3AB5"/>
    <w:rsid w:val="005F2DE1"/>
    <w:rsid w:val="00614C40"/>
    <w:rsid w:val="0067241E"/>
    <w:rsid w:val="00693295"/>
    <w:rsid w:val="006A458C"/>
    <w:rsid w:val="006B38BA"/>
    <w:rsid w:val="006C39C1"/>
    <w:rsid w:val="006C4E4A"/>
    <w:rsid w:val="006C61C6"/>
    <w:rsid w:val="006E7F8D"/>
    <w:rsid w:val="00734B7C"/>
    <w:rsid w:val="00752A7C"/>
    <w:rsid w:val="007551E0"/>
    <w:rsid w:val="0077007B"/>
    <w:rsid w:val="00771663"/>
    <w:rsid w:val="007756E5"/>
    <w:rsid w:val="00775B39"/>
    <w:rsid w:val="00796E31"/>
    <w:rsid w:val="007B15EB"/>
    <w:rsid w:val="007B2C6C"/>
    <w:rsid w:val="007B2CBD"/>
    <w:rsid w:val="007C546C"/>
    <w:rsid w:val="007F6706"/>
    <w:rsid w:val="00823B48"/>
    <w:rsid w:val="00883876"/>
    <w:rsid w:val="008A190F"/>
    <w:rsid w:val="008A6FDB"/>
    <w:rsid w:val="008F062E"/>
    <w:rsid w:val="009058B5"/>
    <w:rsid w:val="009A7017"/>
    <w:rsid w:val="00A00095"/>
    <w:rsid w:val="00A003E4"/>
    <w:rsid w:val="00A249A5"/>
    <w:rsid w:val="00A470FF"/>
    <w:rsid w:val="00A643C5"/>
    <w:rsid w:val="00A72873"/>
    <w:rsid w:val="00A73093"/>
    <w:rsid w:val="00A81C60"/>
    <w:rsid w:val="00AB35E3"/>
    <w:rsid w:val="00AB7603"/>
    <w:rsid w:val="00AF4977"/>
    <w:rsid w:val="00B279BC"/>
    <w:rsid w:val="00B3483F"/>
    <w:rsid w:val="00B37EAF"/>
    <w:rsid w:val="00B5360C"/>
    <w:rsid w:val="00B66547"/>
    <w:rsid w:val="00B754F0"/>
    <w:rsid w:val="00BA3B2A"/>
    <w:rsid w:val="00BA6AF0"/>
    <w:rsid w:val="00BE1945"/>
    <w:rsid w:val="00C02143"/>
    <w:rsid w:val="00C0291A"/>
    <w:rsid w:val="00C2097E"/>
    <w:rsid w:val="00C430A2"/>
    <w:rsid w:val="00C97895"/>
    <w:rsid w:val="00CA5CD2"/>
    <w:rsid w:val="00CF68BC"/>
    <w:rsid w:val="00D06836"/>
    <w:rsid w:val="00D14620"/>
    <w:rsid w:val="00D1529A"/>
    <w:rsid w:val="00D24CB3"/>
    <w:rsid w:val="00D27131"/>
    <w:rsid w:val="00D403F8"/>
    <w:rsid w:val="00D60199"/>
    <w:rsid w:val="00D740E3"/>
    <w:rsid w:val="00DB4790"/>
    <w:rsid w:val="00DC28CD"/>
    <w:rsid w:val="00DD5B27"/>
    <w:rsid w:val="00DE2F54"/>
    <w:rsid w:val="00E0242E"/>
    <w:rsid w:val="00E10606"/>
    <w:rsid w:val="00E11B0C"/>
    <w:rsid w:val="00E56E8D"/>
    <w:rsid w:val="00E65973"/>
    <w:rsid w:val="00ED0DE6"/>
    <w:rsid w:val="00EE11D1"/>
    <w:rsid w:val="00EE1D70"/>
    <w:rsid w:val="00EE1F0E"/>
    <w:rsid w:val="00F047E1"/>
    <w:rsid w:val="00F421C9"/>
    <w:rsid w:val="00F6141A"/>
    <w:rsid w:val="00F72556"/>
    <w:rsid w:val="00F804CA"/>
    <w:rsid w:val="00FC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6C85D8"/>
  <w14:defaultImageDpi w14:val="0"/>
  <w15:docId w15:val="{94F23CF8-0702-4FB1-BBFA-9813C9A55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823B48"/>
    <w:rPr>
      <w:rFonts w:cs="Times New Roman"/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823B48"/>
    <w:rPr>
      <w:rFonts w:cs="Times New Roman"/>
      <w:color w:val="605E5C"/>
      <w:shd w:val="clear" w:color="auto" w:fill="E1DFDD"/>
    </w:rPr>
  </w:style>
  <w:style w:type="paragraph" w:customStyle="1" w:styleId="Textbody">
    <w:name w:val="Text body"/>
    <w:basedOn w:val="Normal"/>
    <w:rsid w:val="00D14620"/>
    <w:pPr>
      <w:widowControl w:val="0"/>
      <w:suppressAutoHyphens/>
      <w:autoSpaceDN w:val="0"/>
      <w:spacing w:after="120" w:line="240" w:lineRule="auto"/>
      <w:textAlignment w:val="baseline"/>
    </w:pPr>
    <w:rPr>
      <w:rFonts w:ascii="Liberation Serif" w:eastAsia="Liberation Serif" w:hAnsi="Times New Roman" w:cs="Lohit Hindi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D14620"/>
    <w:rPr>
      <w:b/>
    </w:rPr>
  </w:style>
  <w:style w:type="paragraph" w:styleId="Listparagraf">
    <w:name w:val="List Paragraph"/>
    <w:basedOn w:val="Normal"/>
    <w:uiPriority w:val="34"/>
    <w:qFormat/>
    <w:rsid w:val="00E10606"/>
    <w:pPr>
      <w:ind w:left="720"/>
    </w:pPr>
  </w:style>
  <w:style w:type="paragraph" w:styleId="Titlu">
    <w:name w:val="Title"/>
    <w:basedOn w:val="Normal"/>
    <w:next w:val="Normal"/>
    <w:link w:val="TitluCaracter"/>
    <w:uiPriority w:val="10"/>
    <w:qFormat/>
    <w:rsid w:val="00D0683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uCaracter">
    <w:name w:val="Titlu Caracter"/>
    <w:basedOn w:val="Fontdeparagrafimplicit"/>
    <w:link w:val="Titlu"/>
    <w:uiPriority w:val="10"/>
    <w:locked/>
    <w:rsid w:val="00D06836"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07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</dc:creator>
  <cp:keywords/>
  <dc:description/>
  <cp:lastModifiedBy>Dobrisan Adriana</cp:lastModifiedBy>
  <cp:revision>2</cp:revision>
  <cp:lastPrinted>2018-08-17T09:53:00Z</cp:lastPrinted>
  <dcterms:created xsi:type="dcterms:W3CDTF">2024-02-14T10:35:00Z</dcterms:created>
  <dcterms:modified xsi:type="dcterms:W3CDTF">2024-02-14T10:35:00Z</dcterms:modified>
</cp:coreProperties>
</file>